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9B" w:rsidRDefault="00404A9B" w:rsidP="00404A9B">
      <w:pPr>
        <w:jc w:val="center"/>
        <w:rPr>
          <w:rFonts w:ascii="Franklin Gothic Medium" w:hAnsi="Franklin Gothic Medium"/>
          <w:b/>
          <w:sz w:val="36"/>
          <w:szCs w:val="36"/>
          <w:u w:val="single"/>
        </w:rPr>
      </w:pPr>
      <w:r>
        <w:rPr>
          <w:rFonts w:ascii="Franklin Gothic Medium" w:hAnsi="Franklin Gothic Medium"/>
          <w:b/>
          <w:sz w:val="36"/>
          <w:szCs w:val="36"/>
          <w:u w:val="single"/>
        </w:rPr>
        <w:t xml:space="preserve">“ </w:t>
      </w:r>
      <w:proofErr w:type="gramStart"/>
      <w:r>
        <w:rPr>
          <w:rFonts w:ascii="Franklin Gothic Medium" w:hAnsi="Franklin Gothic Medium"/>
          <w:b/>
          <w:sz w:val="36"/>
          <w:szCs w:val="36"/>
          <w:u w:val="single"/>
        </w:rPr>
        <w:t>EYLÜL  KARANLIĞINDAN</w:t>
      </w:r>
      <w:proofErr w:type="gramEnd"/>
      <w:r>
        <w:rPr>
          <w:rFonts w:ascii="Franklin Gothic Medium" w:hAnsi="Franklin Gothic Medium"/>
          <w:b/>
          <w:sz w:val="36"/>
          <w:szCs w:val="36"/>
          <w:u w:val="single"/>
        </w:rPr>
        <w:t xml:space="preserve">”  tabloları hakkında düşünceler ve sergi izlenim defterlerinden  alıntılar  </w:t>
      </w:r>
    </w:p>
    <w:p w:rsidR="00404A9B" w:rsidRDefault="00404A9B" w:rsidP="00404A9B">
      <w:pPr>
        <w:rPr>
          <w:rFonts w:ascii="Franklin Gothic Medium" w:hAnsi="Franklin Gothic Medium"/>
          <w:b/>
          <w:sz w:val="36"/>
          <w:szCs w:val="36"/>
          <w:u w:val="single"/>
        </w:rPr>
      </w:pPr>
    </w:p>
    <w:p w:rsidR="00404A9B" w:rsidRDefault="00404A9B" w:rsidP="00404A9B">
      <w:pPr>
        <w:rPr>
          <w:rFonts w:ascii="Franklin Gothic Medium" w:hAnsi="Franklin Gothic Medium"/>
          <w:sz w:val="32"/>
          <w:szCs w:val="32"/>
          <w:u w:val="single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“Eylül’den </w:t>
      </w:r>
      <w:proofErr w:type="gramStart"/>
      <w:r>
        <w:rPr>
          <w:rFonts w:ascii="Franklin Gothic Medium" w:hAnsi="Franklin Gothic Medium"/>
          <w:sz w:val="28"/>
          <w:szCs w:val="28"/>
        </w:rPr>
        <w:t>sonra  gelen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dokuz yıl içinde insanlar, acılar, yıkımlar, korkular ve baskılar yaşadılar. Bugün bu “Eylül Karanlığı” ndan sıyrılamamayı yaşıyoruz. Acaba ışık, umudun o parlak ışığı biz “12 eylül sonrası” kuşağa hiç görünmeyecek mi? Bu umudu yaratmaya olan katkılarınızdan </w:t>
      </w:r>
      <w:proofErr w:type="gramStart"/>
      <w:r>
        <w:rPr>
          <w:rFonts w:ascii="Franklin Gothic Medium" w:hAnsi="Franklin Gothic Medium"/>
          <w:sz w:val="28"/>
          <w:szCs w:val="28"/>
        </w:rPr>
        <w:t>dolayı  teşekkürler</w:t>
      </w:r>
      <w:proofErr w:type="gramEnd"/>
      <w:r>
        <w:rPr>
          <w:rFonts w:ascii="Franklin Gothic Medium" w:hAnsi="Franklin Gothic Medium"/>
          <w:sz w:val="28"/>
          <w:szCs w:val="28"/>
        </w:rPr>
        <w:t>.”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ascii="Franklin Gothic Medium" w:hAnsi="Franklin Gothic Medium"/>
          <w:sz w:val="28"/>
          <w:szCs w:val="28"/>
        </w:rPr>
        <w:t>İnan  Öner</w:t>
      </w:r>
      <w:proofErr w:type="gram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Lise öğrencisi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1989- </w:t>
      </w:r>
      <w:proofErr w:type="gramStart"/>
      <w:r>
        <w:rPr>
          <w:rFonts w:ascii="Franklin Gothic Medium" w:hAnsi="Franklin Gothic Medium"/>
          <w:sz w:val="28"/>
          <w:szCs w:val="28"/>
        </w:rPr>
        <w:t>Dikili  Sergisi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           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</w:t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  <w:t>__________________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“ </w:t>
      </w:r>
      <w:proofErr w:type="gramStart"/>
      <w:r>
        <w:rPr>
          <w:rFonts w:ascii="Franklin Gothic Medium" w:hAnsi="Franklin Gothic Medium"/>
          <w:sz w:val="28"/>
          <w:szCs w:val="28"/>
        </w:rPr>
        <w:t>Bu  resimler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, karanlığa tutulan bir projektör gibi aydınlık getiriyor.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Mitap sanatıyla bir döneme tanıklık ediyor…”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Nevzat HELVACI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İnsan Hakları Derneği (eski) Genel Bşk.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1988, Ankara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</w:t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  <w:t xml:space="preserve">           ------------------------------------------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“Resimleriniz, “eylül karanlığını”, “acıyı”, “kuşatılmışlığı” etkileyici biçimleriyle veriyor. Yürekten kutluyorum</w:t>
      </w:r>
      <w:proofErr w:type="gramStart"/>
      <w:r>
        <w:rPr>
          <w:rFonts w:ascii="Franklin Gothic Medium" w:hAnsi="Franklin Gothic Medium"/>
          <w:sz w:val="28"/>
          <w:szCs w:val="28"/>
        </w:rPr>
        <w:t>….</w:t>
      </w:r>
      <w:proofErr w:type="gramEnd"/>
      <w:r>
        <w:rPr>
          <w:rFonts w:ascii="Franklin Gothic Medium" w:hAnsi="Franklin Gothic Medium"/>
          <w:sz w:val="28"/>
          <w:szCs w:val="28"/>
        </w:rPr>
        <w:t>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Dr. Erdal ATABEK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1988, İstanbul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------------------------------------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“ Her tablo ile konuşacak sözüm, paylaşılacak konum var bu sergide…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Çok etkilendim ve o dünyada kaldım.”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Hasan Fehmi GÜNEŞ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İçişleri (eski) Bakanı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 1988, İstanbul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lastRenderedPageBreak/>
        <w:t xml:space="preserve">                       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____________________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“ Ben tutuklu annesiyim. Oğlum sekiz senedir tutuklu. Sergiye geldiğim zaman demir kapılar, kör pencereler bütün gücüyle </w:t>
      </w:r>
      <w:proofErr w:type="gramStart"/>
      <w:r>
        <w:rPr>
          <w:rFonts w:ascii="Franklin Gothic Medium" w:hAnsi="Franklin Gothic Medium"/>
          <w:sz w:val="28"/>
          <w:szCs w:val="28"/>
        </w:rPr>
        <w:t>önümdeydi…Benim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her an yaşadıklarım sanki sergilenmişti.”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Vahide Açan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İnsan Hakları Derneği Kurucu Üyesi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1988, İstanbul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--------------------------------------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“ 12 Eylül’de küçük bir çocuktum. Ertesinde yapılanları kitaplardan, gazetelerden öğrendim; yaşayanlardan dinledim. Ama serginizde ülkemin 12 Eylül acısını taa yüreğimde duydum.”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 R. YÜKSEL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A.Ü. S.B.F. öğrencisi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1988, Ankara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“ Hiçbir sergide bu denli heyecanlanmadım. İnsanın insanlaşması doğrultusunda verdiğiniz savaşım milyonların ortak sesidir</w:t>
      </w:r>
      <w:proofErr w:type="gramStart"/>
      <w:r>
        <w:rPr>
          <w:rFonts w:ascii="Franklin Gothic Medium" w:hAnsi="Franklin Gothic Medium"/>
          <w:sz w:val="28"/>
          <w:szCs w:val="28"/>
        </w:rPr>
        <w:t>….</w:t>
      </w:r>
      <w:proofErr w:type="gramEnd"/>
      <w:r>
        <w:rPr>
          <w:rFonts w:ascii="Franklin Gothic Medium" w:hAnsi="Franklin Gothic Medium"/>
          <w:sz w:val="28"/>
          <w:szCs w:val="28"/>
        </w:rPr>
        <w:t>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Ali DEMİR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  Eğitimci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1988, Ankara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“ Bize göstermiş olduğunuz ve sevdirdiğiniz bu insan </w:t>
      </w:r>
      <w:proofErr w:type="gramStart"/>
      <w:r>
        <w:rPr>
          <w:rFonts w:ascii="Franklin Gothic Medium" w:hAnsi="Franklin Gothic Medium"/>
          <w:sz w:val="28"/>
          <w:szCs w:val="28"/>
        </w:rPr>
        <w:t>yüzlerini  unutmamız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imkansız. Bu tanıklığınıza teşekkürler</w:t>
      </w:r>
      <w:proofErr w:type="gramStart"/>
      <w:r>
        <w:rPr>
          <w:rFonts w:ascii="Franklin Gothic Medium" w:hAnsi="Franklin Gothic Medium"/>
          <w:sz w:val="28"/>
          <w:szCs w:val="28"/>
        </w:rPr>
        <w:t>….</w:t>
      </w:r>
      <w:proofErr w:type="gramEnd"/>
      <w:r>
        <w:rPr>
          <w:rFonts w:ascii="Franklin Gothic Medium" w:hAnsi="Franklin Gothic Medium"/>
          <w:sz w:val="28"/>
          <w:szCs w:val="28"/>
        </w:rPr>
        <w:t>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Franklin Gothic Medium" w:hAnsi="Franklin Gothic Medium"/>
          <w:sz w:val="28"/>
          <w:szCs w:val="28"/>
        </w:rPr>
        <w:t>Andre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Jacques</w:t>
      </w:r>
      <w:proofErr w:type="spell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rFonts w:ascii="Franklin Gothic Medium" w:hAnsi="Franklin Gothic Medium"/>
          <w:sz w:val="28"/>
          <w:szCs w:val="28"/>
        </w:rPr>
        <w:t>Fransız  yazar</w:t>
      </w:r>
      <w:proofErr w:type="gram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1989, Cenevre sergisi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      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---------------------------------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lastRenderedPageBreak/>
        <w:t xml:space="preserve">             “ Ülke gerçeğini etkileyici bir biçimde yansıtan </w:t>
      </w:r>
      <w:proofErr w:type="gramStart"/>
      <w:r>
        <w:rPr>
          <w:rFonts w:ascii="Franklin Gothic Medium" w:hAnsi="Franklin Gothic Medium"/>
          <w:sz w:val="28"/>
          <w:szCs w:val="28"/>
        </w:rPr>
        <w:t>resimlerinizi  İsviçre’de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görmek bizim için büyük mutluluk.”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Franklin Gothic Medium" w:hAnsi="Franklin Gothic Medium"/>
          <w:sz w:val="28"/>
          <w:szCs w:val="28"/>
        </w:rPr>
        <w:t>Jacque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Français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İsviçre İnsan Hakları </w:t>
      </w:r>
      <w:proofErr w:type="gramStart"/>
      <w:r>
        <w:rPr>
          <w:rFonts w:ascii="Franklin Gothic Medium" w:hAnsi="Franklin Gothic Medium"/>
          <w:sz w:val="28"/>
          <w:szCs w:val="28"/>
        </w:rPr>
        <w:t>Derneği  Başkanı</w:t>
      </w:r>
      <w:proofErr w:type="gram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---------------------------------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“Sanatınız birçok konuşmadan daha anlatıcı, mücadeleniz çok güzel. Dayanışma ve dostluk dileklerimle.”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Franklin Gothic Medium" w:hAnsi="Franklin Gothic Medium"/>
          <w:sz w:val="28"/>
          <w:szCs w:val="28"/>
        </w:rPr>
        <w:t>Daniel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Dind</w:t>
      </w:r>
      <w:proofErr w:type="spell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    Sendikacı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-----------------------------------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“Resimleriniz çekilen acılara etkileyici bir biçimde tanıklık ediyor. </w:t>
      </w:r>
      <w:proofErr w:type="gramStart"/>
      <w:r>
        <w:rPr>
          <w:rFonts w:ascii="Franklin Gothic Medium" w:hAnsi="Franklin Gothic Medium"/>
          <w:sz w:val="28"/>
          <w:szCs w:val="28"/>
        </w:rPr>
        <w:t>Yaşanılan güçlüklere karşın yaratıcı dehanızın tahrip olmadığını görmek çok sevindirici.”</w:t>
      </w:r>
      <w:proofErr w:type="gramEnd"/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Franklin Gothic Medium" w:hAnsi="Franklin Gothic Medium"/>
          <w:sz w:val="28"/>
          <w:szCs w:val="28"/>
        </w:rPr>
        <w:t>Eric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Sottas</w:t>
      </w:r>
      <w:proofErr w:type="spellEnd"/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Franklin Gothic Medium" w:hAnsi="Franklin Gothic Medium"/>
          <w:sz w:val="28"/>
          <w:szCs w:val="28"/>
        </w:rPr>
        <w:t>BM  İnsan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Hakları Bürosu Direktörü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Cenevre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--------------------------------------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“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Mitap’ın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resim ve desenleri bir döneme tanıklık ediyor, tarihe vurucu bir iz bırakıyor. İşte sanatın işlevi: Sözün, kalemin yetmediğini, çizgi ve renk yoğun bir duyarlıkla aktarıyor. Direnişin soyut yüceliği bir bakışta, bir duruşta aktarılıyor.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Mitap, şimdiye değin ülkemizde ihmal edilen bir işlevi üstleniyor: Tanıklık. Ama bunu yaparken diri bir sanatsal duyarlığı </w:t>
      </w:r>
      <w:proofErr w:type="gramStart"/>
      <w:r>
        <w:rPr>
          <w:rFonts w:ascii="Franklin Gothic Medium" w:hAnsi="Franklin Gothic Medium"/>
          <w:sz w:val="28"/>
          <w:szCs w:val="28"/>
        </w:rPr>
        <w:t>da  barındırıyor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. Kaba bir mesaj yok </w:t>
      </w:r>
      <w:proofErr w:type="gramStart"/>
      <w:r>
        <w:rPr>
          <w:rFonts w:ascii="Franklin Gothic Medium" w:hAnsi="Franklin Gothic Medium"/>
          <w:sz w:val="28"/>
          <w:szCs w:val="28"/>
        </w:rPr>
        <w:t>onda…İnceliklerle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dolu, </w:t>
      </w:r>
      <w:r>
        <w:rPr>
          <w:rFonts w:ascii="Franklin Gothic Medium" w:hAnsi="Franklin Gothic Medium"/>
          <w:sz w:val="28"/>
          <w:szCs w:val="28"/>
        </w:rPr>
        <w:lastRenderedPageBreak/>
        <w:t xml:space="preserve">çarpıcı, insanı vuran bir protesto…Evet, Alime </w:t>
      </w:r>
      <w:proofErr w:type="spellStart"/>
      <w:r>
        <w:rPr>
          <w:rFonts w:ascii="Franklin Gothic Medium" w:hAnsi="Franklin Gothic Medium"/>
          <w:sz w:val="28"/>
          <w:szCs w:val="28"/>
        </w:rPr>
        <w:t>Mitap’a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uğraşında başarılar diliyoruz…”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Ragıp ZARAKOLU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Yayıncı, yazar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                                            ------------------------------------</w:t>
      </w:r>
    </w:p>
    <w:p w:rsidR="00404A9B" w:rsidRDefault="00404A9B" w:rsidP="00404A9B">
      <w:pPr>
        <w:rPr>
          <w:rFonts w:ascii="Franklin Gothic Medium" w:hAnsi="Franklin Gothic Medium"/>
          <w:b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b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“ Bir dönemin acılarını </w:t>
      </w:r>
      <w:proofErr w:type="gramStart"/>
      <w:r>
        <w:rPr>
          <w:rFonts w:ascii="Franklin Gothic Medium" w:hAnsi="Franklin Gothic Medium"/>
          <w:sz w:val="28"/>
          <w:szCs w:val="28"/>
        </w:rPr>
        <w:t>resimlerle  bu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kadar canlı ifade, ancak onu yaşayanlardan doğabilir. Sanatla acıların çatışmasından ciltlerle ifade edilemeyecek anlamlar doğmuş. </w:t>
      </w:r>
      <w:proofErr w:type="gramStart"/>
      <w:r>
        <w:rPr>
          <w:rFonts w:ascii="Franklin Gothic Medium" w:hAnsi="Franklin Gothic Medium"/>
          <w:sz w:val="28"/>
          <w:szCs w:val="28"/>
        </w:rPr>
        <w:t>İdealist  Baban</w:t>
      </w:r>
      <w:proofErr w:type="gramEnd"/>
      <w:r>
        <w:rPr>
          <w:rFonts w:ascii="Franklin Gothic Medium" w:hAnsi="Franklin Gothic Medium"/>
          <w:sz w:val="28"/>
          <w:szCs w:val="28"/>
        </w:rPr>
        <w:t>’ ı  saygıyla  anarak  seni candan kutluyorum…”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12 Eylül 1988-Ankara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Muammer Erten – Baba dostu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Çalışma (eski) Bakanı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“ </w:t>
      </w:r>
      <w:proofErr w:type="gramStart"/>
      <w:r>
        <w:rPr>
          <w:rFonts w:ascii="Franklin Gothic Medium" w:hAnsi="Franklin Gothic Medium"/>
          <w:sz w:val="28"/>
          <w:szCs w:val="28"/>
        </w:rPr>
        <w:t>Ne  12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 Eylül olsun, ne de bu hüzün… Emeğine teşekkürler…”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Av. Mehdi </w:t>
      </w:r>
      <w:proofErr w:type="spellStart"/>
      <w:r>
        <w:rPr>
          <w:rFonts w:ascii="Franklin Gothic Medium" w:hAnsi="Franklin Gothic Medium"/>
          <w:sz w:val="28"/>
          <w:szCs w:val="28"/>
        </w:rPr>
        <w:t>Bektaş</w:t>
      </w:r>
      <w:proofErr w:type="spell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“ Sevgili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>,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İyiyi, kötüyü, işkenceyi kaleminle çok güzel dile getirmişsin. 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Seni kutluyorum…”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İsmet </w:t>
      </w:r>
      <w:proofErr w:type="spellStart"/>
      <w:r>
        <w:rPr>
          <w:rFonts w:ascii="Franklin Gothic Medium" w:hAnsi="Franklin Gothic Medium"/>
          <w:sz w:val="28"/>
          <w:szCs w:val="28"/>
        </w:rPr>
        <w:t>Pekdemir</w:t>
      </w:r>
      <w:proofErr w:type="spell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(</w:t>
      </w:r>
      <w:proofErr w:type="gramStart"/>
      <w:r>
        <w:rPr>
          <w:rFonts w:ascii="Franklin Gothic Medium" w:hAnsi="Franklin Gothic Medium"/>
          <w:sz w:val="28"/>
          <w:szCs w:val="28"/>
        </w:rPr>
        <w:t>Tutuklu  Annesi</w:t>
      </w:r>
      <w:proofErr w:type="gramEnd"/>
      <w:r>
        <w:rPr>
          <w:rFonts w:ascii="Franklin Gothic Medium" w:hAnsi="Franklin Gothic Medium"/>
          <w:sz w:val="28"/>
          <w:szCs w:val="28"/>
        </w:rPr>
        <w:t>)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1988, Ankara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lastRenderedPageBreak/>
        <w:t xml:space="preserve">“Yoğun acıları yaşarken bile gülmesini başarabilen bizler, acıların çiçekleneceğine </w:t>
      </w:r>
      <w:proofErr w:type="gramStart"/>
      <w:r>
        <w:rPr>
          <w:rFonts w:ascii="Franklin Gothic Medium" w:hAnsi="Franklin Gothic Medium"/>
          <w:sz w:val="28"/>
          <w:szCs w:val="28"/>
        </w:rPr>
        <w:t>inanıyorduk…Tabloların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bize bunu yaşattı. Eline sağlık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>…”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Yurdanur ve Yeter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Mamak’tan dostların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1988, Ankara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---------------------------------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</w:t>
      </w:r>
      <w:proofErr w:type="gramStart"/>
      <w:r>
        <w:rPr>
          <w:rFonts w:ascii="Franklin Gothic Medium" w:hAnsi="Franklin Gothic Medium"/>
          <w:sz w:val="28"/>
          <w:szCs w:val="28"/>
        </w:rPr>
        <w:t xml:space="preserve">“ Ellerinize sağlık, gözlerinize sağlık. 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Yaşanan acıları     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</w:t>
      </w:r>
      <w:proofErr w:type="gramStart"/>
      <w:r>
        <w:rPr>
          <w:rFonts w:ascii="Franklin Gothic Medium" w:hAnsi="Franklin Gothic Medium"/>
          <w:sz w:val="28"/>
          <w:szCs w:val="28"/>
        </w:rPr>
        <w:t>unutmayacağız</w:t>
      </w:r>
      <w:proofErr w:type="gramEnd"/>
      <w:r>
        <w:rPr>
          <w:rFonts w:ascii="Franklin Gothic Medium" w:hAnsi="Franklin Gothic Medium"/>
          <w:sz w:val="28"/>
          <w:szCs w:val="28"/>
        </w:rPr>
        <w:t>…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Bir gün gelir, hesap sorulur…”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A. </w:t>
      </w:r>
      <w:proofErr w:type="spellStart"/>
      <w:r>
        <w:rPr>
          <w:rFonts w:ascii="Franklin Gothic Medium" w:hAnsi="Franklin Gothic Medium"/>
          <w:sz w:val="28"/>
          <w:szCs w:val="28"/>
        </w:rPr>
        <w:t>Aydoğan</w:t>
      </w:r>
      <w:proofErr w:type="spellEnd"/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Şişli Kültür Merkezi ve 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Franklin Gothic Medium" w:hAnsi="Franklin Gothic Medium"/>
          <w:sz w:val="28"/>
          <w:szCs w:val="28"/>
        </w:rPr>
        <w:t>Ruhi  Su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Dostlar Korosu adına.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Eylül 1988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---------------------------------</w:t>
      </w: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“ Resimlerde direnmek ne </w:t>
      </w:r>
      <w:proofErr w:type="gramStart"/>
      <w:r>
        <w:rPr>
          <w:rFonts w:ascii="Franklin Gothic Medium" w:hAnsi="Franklin Gothic Medium"/>
          <w:sz w:val="28"/>
          <w:szCs w:val="28"/>
        </w:rPr>
        <w:t>güzel…Fırçan</w:t>
      </w:r>
      <w:proofErr w:type="gramEnd"/>
      <w:r>
        <w:rPr>
          <w:rFonts w:ascii="Franklin Gothic Medium" w:hAnsi="Franklin Gothic Medium"/>
          <w:sz w:val="28"/>
          <w:szCs w:val="28"/>
        </w:rPr>
        <w:t>, tam hedeften vurmuş…”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Av. Levent Yurdakul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1988, İstanbul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----------------------------------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“Özel Tip Cezaevleri, </w:t>
      </w:r>
      <w:proofErr w:type="gramStart"/>
      <w:r>
        <w:rPr>
          <w:rFonts w:ascii="Franklin Gothic Medium" w:hAnsi="Franklin Gothic Medium"/>
          <w:sz w:val="28"/>
          <w:szCs w:val="28"/>
        </w:rPr>
        <w:t>1980’ler  Türkiye’sinin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en önemli olgularından biri. Resimler bu olguyu bütün maddi ve ruhsal boyutlarıyla ortaya koyuyor.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Mitap’a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tebrikler…”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İsmail Beşikçi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17 Eylül 1988, Ankara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--------------------------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“12 Eylül ve sonrasını canlı bir tarih olarak güzelim yapıtları ile sergileyen benim onurlu kızım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sz w:val="28"/>
          <w:szCs w:val="28"/>
        </w:rPr>
        <w:t>Mitap’a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binlerce tebrikler ve sevgiler…”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Kemal Amcan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( Kemal Özdemir-Tutuklu Babası)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26 Eylül 1988, Ankara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----------------------------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“ Sevgili </w:t>
      </w:r>
      <w:proofErr w:type="gramStart"/>
      <w:r>
        <w:rPr>
          <w:rFonts w:ascii="Franklin Gothic Medium" w:hAnsi="Franklin Gothic Medium"/>
          <w:sz w:val="28"/>
          <w:szCs w:val="28"/>
        </w:rPr>
        <w:t>Alime</w:t>
      </w:r>
      <w:proofErr w:type="gramEnd"/>
      <w:r>
        <w:rPr>
          <w:rFonts w:ascii="Franklin Gothic Medium" w:hAnsi="Franklin Gothic Medium"/>
          <w:sz w:val="28"/>
          <w:szCs w:val="28"/>
        </w:rPr>
        <w:t>,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Sanatını, resimlerini en çok sevenler arasında ben de varım…”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27 Eylül 1988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Yaşar </w:t>
      </w:r>
      <w:proofErr w:type="spellStart"/>
      <w:r>
        <w:rPr>
          <w:rFonts w:ascii="Franklin Gothic Medium" w:hAnsi="Franklin Gothic Medium"/>
          <w:sz w:val="28"/>
          <w:szCs w:val="28"/>
        </w:rPr>
        <w:t>Cankoçak</w:t>
      </w:r>
      <w:proofErr w:type="spellEnd"/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______________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 w:cs="Tahoma"/>
          <w:color w:val="000000"/>
          <w:sz w:val="28"/>
          <w:szCs w:val="28"/>
        </w:rPr>
      </w:pPr>
      <w:r>
        <w:rPr>
          <w:rFonts w:ascii="Franklin Gothic Medium" w:hAnsi="Franklin Gothic Medium" w:cs="Tahoma"/>
          <w:color w:val="000000"/>
          <w:sz w:val="28"/>
          <w:szCs w:val="28"/>
        </w:rPr>
        <w:t xml:space="preserve">“ </w:t>
      </w:r>
      <w:proofErr w:type="spellStart"/>
      <w:r>
        <w:rPr>
          <w:rFonts w:ascii="Franklin Gothic Medium" w:hAnsi="Franklin Gothic Medium" w:cs="Tahoma"/>
          <w:color w:val="000000"/>
          <w:sz w:val="28"/>
          <w:szCs w:val="28"/>
        </w:rPr>
        <w:t>Alimenin</w:t>
      </w:r>
      <w:proofErr w:type="spellEnd"/>
      <w:r>
        <w:rPr>
          <w:rFonts w:ascii="Franklin Gothic Medium" w:hAnsi="Franklin Gothic Medium" w:cs="Tahoma"/>
          <w:color w:val="000000"/>
          <w:sz w:val="28"/>
          <w:szCs w:val="28"/>
        </w:rPr>
        <w:t xml:space="preserve"> 12 Eylül resimlerindeki renkler önemlidir. 12 Eylülün </w:t>
      </w:r>
    </w:p>
    <w:p w:rsidR="00404A9B" w:rsidRDefault="00404A9B" w:rsidP="00404A9B">
      <w:pPr>
        <w:jc w:val="both"/>
        <w:rPr>
          <w:rFonts w:ascii="Franklin Gothic Medium" w:hAnsi="Franklin Gothic Medium" w:cs="Tahoma"/>
          <w:color w:val="000000"/>
          <w:sz w:val="28"/>
          <w:szCs w:val="28"/>
        </w:rPr>
      </w:pPr>
      <w:proofErr w:type="gramStart"/>
      <w:r>
        <w:rPr>
          <w:rFonts w:ascii="Franklin Gothic Medium" w:hAnsi="Franklin Gothic Medium" w:cs="Tahoma"/>
          <w:color w:val="000000"/>
          <w:sz w:val="28"/>
          <w:szCs w:val="28"/>
        </w:rPr>
        <w:t>rengi</w:t>
      </w:r>
      <w:proofErr w:type="gramEnd"/>
      <w:r>
        <w:rPr>
          <w:rFonts w:ascii="Franklin Gothic Medium" w:hAnsi="Franklin Gothic Medium" w:cs="Tahoma"/>
          <w:color w:val="000000"/>
          <w:sz w:val="28"/>
          <w:szCs w:val="28"/>
        </w:rPr>
        <w:t xml:space="preserve"> neydi, ne renkti 12 Eylül, diye sorulsa o renklerdi denebilir. ” </w:t>
      </w:r>
    </w:p>
    <w:p w:rsidR="00404A9B" w:rsidRDefault="00404A9B" w:rsidP="00404A9B">
      <w:pPr>
        <w:jc w:val="both"/>
        <w:rPr>
          <w:rFonts w:ascii="Franklin Gothic Medium" w:hAnsi="Franklin Gothic Medium" w:cs="Tahoma"/>
          <w:color w:val="000000"/>
          <w:sz w:val="28"/>
          <w:szCs w:val="28"/>
        </w:rPr>
      </w:pPr>
    </w:p>
    <w:p w:rsidR="00404A9B" w:rsidRDefault="00404A9B" w:rsidP="00404A9B">
      <w:pPr>
        <w:jc w:val="both"/>
        <w:rPr>
          <w:rFonts w:ascii="Franklin Gothic Medium" w:hAnsi="Franklin Gothic Medium" w:cs="Tahoma"/>
          <w:color w:val="000000"/>
          <w:sz w:val="28"/>
          <w:szCs w:val="28"/>
        </w:rPr>
      </w:pP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  <w:t>Ferit Çengelli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</w:r>
      <w:r>
        <w:rPr>
          <w:rFonts w:ascii="Franklin Gothic Medium" w:hAnsi="Franklin Gothic Medium" w:cs="Tahoma"/>
          <w:color w:val="000000"/>
          <w:sz w:val="28"/>
          <w:szCs w:val="28"/>
        </w:rPr>
        <w:tab/>
        <w:t xml:space="preserve">                           Fakülte Arkadaşı</w:t>
      </w:r>
    </w:p>
    <w:p w:rsidR="00404A9B" w:rsidRDefault="00404A9B" w:rsidP="00404A9B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  <w:t xml:space="preserve">         15 Eylül 2009</w:t>
      </w:r>
    </w:p>
    <w:p w:rsidR="00F86DFD" w:rsidRDefault="00F86DFD"/>
    <w:sectPr w:rsidR="00F86DFD" w:rsidSect="00F8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404A9B"/>
    <w:rsid w:val="00404A9B"/>
    <w:rsid w:val="004A3FE2"/>
    <w:rsid w:val="00F8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Teknosa2</dc:creator>
  <cp:keywords/>
  <dc:description/>
  <cp:lastModifiedBy>Teknosa2</cp:lastModifiedBy>
  <cp:revision>2</cp:revision>
  <dcterms:created xsi:type="dcterms:W3CDTF">2012-02-06T15:50:00Z</dcterms:created>
  <dcterms:modified xsi:type="dcterms:W3CDTF">2012-02-06T15:50:00Z</dcterms:modified>
</cp:coreProperties>
</file>